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B069" w14:textId="138B974B" w:rsidR="00404FE7" w:rsidRDefault="00E47EF4">
      <w:pPr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附件</w:t>
      </w:r>
      <w:r>
        <w:rPr>
          <w:rFonts w:ascii="楷体_GB2312" w:eastAsia="楷体_GB2312"/>
          <w:kern w:val="0"/>
          <w:sz w:val="32"/>
          <w:szCs w:val="32"/>
        </w:rPr>
        <w:t>4</w:t>
      </w:r>
      <w:r>
        <w:rPr>
          <w:rFonts w:ascii="楷体_GB2312" w:eastAsia="楷体_GB2312" w:hint="eastAsia"/>
          <w:kern w:val="0"/>
          <w:sz w:val="32"/>
          <w:szCs w:val="32"/>
        </w:rPr>
        <w:t>：</w:t>
      </w:r>
    </w:p>
    <w:p w14:paraId="1C57AEBF" w14:textId="77777777" w:rsidR="00404FE7" w:rsidRDefault="00E47EF4">
      <w:pPr>
        <w:spacing w:beforeLines="50" w:before="156" w:afterLines="50" w:after="156"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ascii="黑体" w:eastAsia="黑体" w:hint="eastAsia"/>
          <w:kern w:val="0"/>
          <w:sz w:val="44"/>
          <w:szCs w:val="44"/>
        </w:rPr>
        <w:t>主要事迹材料说明</w:t>
      </w:r>
    </w:p>
    <w:p w14:paraId="6AD79FF0" w14:textId="77777777" w:rsidR="00404FE7" w:rsidRDefault="00E47EF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格式要求：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版面为普通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，标题采用黑体二号字，正文采用仿宋</w:t>
      </w:r>
      <w:r>
        <w:rPr>
          <w:rFonts w:ascii="仿宋_GB2312" w:eastAsia="仿宋_GB2312" w:hAnsi="仿宋_GB2312" w:cs="仿宋_GB2312" w:hint="eastAsia"/>
          <w:sz w:val="32"/>
          <w:szCs w:val="32"/>
        </w:rPr>
        <w:t>_GB2312</w:t>
      </w:r>
      <w:r>
        <w:rPr>
          <w:rFonts w:ascii="仿宋_GB2312" w:eastAsia="仿宋_GB2312" w:hAnsi="仿宋_GB2312" w:cs="仿宋_GB2312" w:hint="eastAsia"/>
          <w:sz w:val="32"/>
          <w:szCs w:val="32"/>
        </w:rPr>
        <w:t>三号字，行距为固定值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D1FB01F" w14:textId="6D37C606" w:rsidR="00404FE7" w:rsidRDefault="00E47EF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字数要求：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主要事迹材料字数在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字之内。</w:t>
      </w:r>
    </w:p>
    <w:p w14:paraId="73B491DD" w14:textId="77777777" w:rsidR="00404FE7" w:rsidRDefault="00E47EF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内容要求：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立足于申报奖项，围绕《</w:t>
      </w:r>
      <w:bookmarkStart w:id="0" w:name="_Hlk91005513"/>
      <w:r>
        <w:rPr>
          <w:rFonts w:ascii="仿宋_GB2312" w:eastAsia="仿宋_GB2312" w:hint="eastAsia"/>
          <w:sz w:val="32"/>
          <w:szCs w:val="32"/>
          <w:shd w:val="clear" w:color="auto" w:fill="FFFFFF"/>
        </w:rPr>
        <w:t>兰州大学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sz w:val="32"/>
          <w:szCs w:val="32"/>
          <w:shd w:val="clear" w:color="auto" w:fill="FFFFFF"/>
        </w:rPr>
        <w:t>021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年度志愿服务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评选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表彰办法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》中的相关要求。</w:t>
      </w:r>
    </w:p>
    <w:p w14:paraId="714CCE2F" w14:textId="77777777" w:rsidR="00404FE7" w:rsidRDefault="00404FE7"/>
    <w:sectPr w:rsidR="0040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4A5F47"/>
    <w:rsid w:val="00201748"/>
    <w:rsid w:val="00404FE7"/>
    <w:rsid w:val="009E4639"/>
    <w:rsid w:val="00B717B6"/>
    <w:rsid w:val="00E47EF4"/>
    <w:rsid w:val="1E932798"/>
    <w:rsid w:val="3D4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85F07"/>
  <w15:docId w15:val="{41990DF0-05B3-4F0B-AA58-ABC0F988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龙 玉宏</cp:lastModifiedBy>
  <cp:revision>4</cp:revision>
  <dcterms:created xsi:type="dcterms:W3CDTF">2022-02-23T12:18:00Z</dcterms:created>
  <dcterms:modified xsi:type="dcterms:W3CDTF">2022-03-08T14:04:00Z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64702CD5FBDD43B3B6AACAB49A66B496</vt:lpwstr>
  </property>
</Properties>
</file>